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36" w:rsidRDefault="00FC7536" w:rsidP="00FC7536">
      <w:pPr>
        <w:rPr>
          <w:b/>
          <w:bCs/>
          <w:szCs w:val="22"/>
        </w:rPr>
      </w:pPr>
      <w:r>
        <w:rPr>
          <w:sz w:val="22"/>
          <w:szCs w:val="22"/>
        </w:rPr>
        <w:t xml:space="preserve"> </w:t>
      </w:r>
      <w:r>
        <w:rPr>
          <w:szCs w:val="22"/>
        </w:rPr>
        <w:t>UBND HUY</w:t>
      </w:r>
      <w:r>
        <w:rPr>
          <w:rFonts w:ascii="Arial" w:hAnsi="Arial" w:cs="Arial"/>
          <w:szCs w:val="22"/>
        </w:rPr>
        <w:t>Ệ</w:t>
      </w:r>
      <w:r>
        <w:rPr>
          <w:szCs w:val="22"/>
        </w:rPr>
        <w:t>N BÌNH CHÁNH</w:t>
      </w:r>
      <w:r>
        <w:rPr>
          <w:b/>
          <w:bCs/>
          <w:szCs w:val="22"/>
        </w:rPr>
        <w:t xml:space="preserve">        </w:t>
      </w:r>
      <w:r>
        <w:rPr>
          <w:sz w:val="22"/>
        </w:rPr>
        <w:t xml:space="preserve">           </w:t>
      </w:r>
      <w:r>
        <w:rPr>
          <w:szCs w:val="22"/>
        </w:rPr>
        <w:t xml:space="preserve"> </w:t>
      </w:r>
      <w:r>
        <w:rPr>
          <w:b/>
          <w:bCs/>
          <w:szCs w:val="22"/>
        </w:rPr>
        <w:t>C</w:t>
      </w:r>
      <w:r>
        <w:rPr>
          <w:rFonts w:ascii="Arial" w:hAnsi="Arial" w:cs="Arial"/>
          <w:b/>
          <w:bCs/>
          <w:szCs w:val="22"/>
        </w:rPr>
        <w:t>Ộ</w:t>
      </w:r>
      <w:r>
        <w:rPr>
          <w:b/>
          <w:bCs/>
          <w:szCs w:val="22"/>
        </w:rPr>
        <w:t>NG HÒA XÃ H</w:t>
      </w:r>
      <w:r>
        <w:rPr>
          <w:rFonts w:ascii="Arial" w:hAnsi="Arial" w:cs="Arial"/>
          <w:b/>
          <w:bCs/>
          <w:szCs w:val="22"/>
        </w:rPr>
        <w:t>Ộ</w:t>
      </w:r>
      <w:r>
        <w:rPr>
          <w:b/>
          <w:bCs/>
          <w:szCs w:val="22"/>
        </w:rPr>
        <w:t>I CH</w:t>
      </w:r>
      <w:r>
        <w:rPr>
          <w:rFonts w:ascii="Arial" w:hAnsi="Arial" w:cs="Arial"/>
          <w:b/>
          <w:bCs/>
          <w:szCs w:val="22"/>
        </w:rPr>
        <w:t>Ủ</w:t>
      </w:r>
      <w:r>
        <w:rPr>
          <w:b/>
          <w:bCs/>
          <w:szCs w:val="22"/>
        </w:rPr>
        <w:t xml:space="preserve"> NGHĨA VI</w:t>
      </w:r>
      <w:r>
        <w:rPr>
          <w:rFonts w:ascii="Arial" w:hAnsi="Arial" w:cs="Arial"/>
          <w:b/>
          <w:bCs/>
          <w:szCs w:val="22"/>
        </w:rPr>
        <w:t>Ệ</w:t>
      </w:r>
      <w:r>
        <w:rPr>
          <w:b/>
          <w:bCs/>
          <w:szCs w:val="22"/>
        </w:rPr>
        <w:t xml:space="preserve">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Cs w:val="22"/>
            </w:rPr>
            <w:t>NAM</w:t>
          </w:r>
        </w:smartTag>
      </w:smartTag>
    </w:p>
    <w:p w:rsidR="00FC7536" w:rsidRDefault="00FC7536" w:rsidP="00FC7536">
      <w:pPr>
        <w:rPr>
          <w:b/>
          <w:bCs/>
          <w:sz w:val="22"/>
          <w:szCs w:val="22"/>
        </w:rPr>
      </w:pPr>
      <w:r>
        <w:rPr>
          <w:b/>
          <w:bCs/>
          <w:szCs w:val="22"/>
        </w:rPr>
        <w:t xml:space="preserve">PHÒNG GIÁO DỤC  VÀ ĐÀO TẠO     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    Độc lập - Tự do - Hạnh phúc</w:t>
      </w:r>
      <w:r>
        <w:rPr>
          <w:b/>
          <w:bCs/>
          <w:sz w:val="22"/>
          <w:szCs w:val="22"/>
        </w:rPr>
        <w:tab/>
      </w:r>
    </w:p>
    <w:p w:rsidR="00FC7536" w:rsidRDefault="006654E8" w:rsidP="00FC7536">
      <w:pPr>
        <w:rPr>
          <w:sz w:val="22"/>
          <w:szCs w:val="22"/>
        </w:rPr>
      </w:pPr>
      <w:r w:rsidRPr="006654E8">
        <w:pict>
          <v:line id="_x0000_s1027" style="position:absolute;z-index:251657216" from="273.6pt,-.15pt" to="417.6pt,-.15pt"/>
        </w:pict>
      </w:r>
      <w:r w:rsidRPr="006654E8">
        <w:pict>
          <v:line id="_x0000_s1026" style="position:absolute;z-index:251658240" from="27pt,1pt" to="120.6pt,1pt"/>
        </w:pict>
      </w:r>
      <w:r w:rsidR="00FC7536">
        <w:rPr>
          <w:sz w:val="22"/>
          <w:szCs w:val="22"/>
        </w:rPr>
        <w:tab/>
        <w:t xml:space="preserve"> </w:t>
      </w:r>
      <w:r w:rsidR="00FC7536">
        <w:rPr>
          <w:sz w:val="22"/>
          <w:szCs w:val="22"/>
        </w:rPr>
        <w:tab/>
      </w:r>
      <w:r w:rsidR="00FC7536">
        <w:rPr>
          <w:sz w:val="22"/>
          <w:szCs w:val="22"/>
        </w:rPr>
        <w:tab/>
        <w:t xml:space="preserve"> </w:t>
      </w:r>
    </w:p>
    <w:p w:rsidR="00FC7536" w:rsidRDefault="00FC7536" w:rsidP="00FC7536">
      <w:pPr>
        <w:rPr>
          <w:i/>
          <w:iCs/>
          <w:sz w:val="26"/>
          <w:szCs w:val="22"/>
        </w:rPr>
      </w:pPr>
      <w:r>
        <w:rPr>
          <w:sz w:val="26"/>
          <w:szCs w:val="22"/>
        </w:rPr>
        <w:t xml:space="preserve">  Số :  </w:t>
      </w:r>
      <w:r w:rsidR="00992776">
        <w:rPr>
          <w:sz w:val="26"/>
          <w:szCs w:val="22"/>
        </w:rPr>
        <w:t>1508</w:t>
      </w:r>
      <w:r>
        <w:rPr>
          <w:sz w:val="26"/>
          <w:szCs w:val="22"/>
        </w:rPr>
        <w:t xml:space="preserve">     /QĐ-GDĐT</w:t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  <w:t xml:space="preserve">      </w:t>
      </w:r>
      <w:r>
        <w:rPr>
          <w:i/>
          <w:iCs/>
          <w:sz w:val="26"/>
          <w:szCs w:val="22"/>
        </w:rPr>
        <w:t xml:space="preserve">Bình Chánh, ngày </w:t>
      </w:r>
      <w:r w:rsidR="00992776">
        <w:rPr>
          <w:i/>
          <w:iCs/>
          <w:sz w:val="26"/>
          <w:szCs w:val="22"/>
        </w:rPr>
        <w:t>3</w:t>
      </w:r>
      <w:r>
        <w:rPr>
          <w:i/>
          <w:iCs/>
          <w:sz w:val="26"/>
          <w:szCs w:val="22"/>
        </w:rPr>
        <w:t xml:space="preserve">   tháng 12  năm 2015.</w:t>
      </w:r>
    </w:p>
    <w:p w:rsidR="00FC7536" w:rsidRDefault="00FC7536" w:rsidP="00FC7536">
      <w:pPr>
        <w:spacing w:before="120"/>
        <w:rPr>
          <w:sz w:val="12"/>
          <w:szCs w:val="12"/>
        </w:rPr>
      </w:pPr>
    </w:p>
    <w:p w:rsidR="00992776" w:rsidRDefault="00FC7536" w:rsidP="00FC753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HỌC SINH </w:t>
      </w:r>
    </w:p>
    <w:p w:rsidR="00992776" w:rsidRDefault="00FC7536" w:rsidP="0099277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THAM GIACUỘC THI LỚN LÊN CÙNG SÁCH </w:t>
      </w:r>
    </w:p>
    <w:p w:rsidR="00FC7536" w:rsidRDefault="00992776" w:rsidP="00FC753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CẤP THÀNH PHỐ</w:t>
      </w:r>
      <w:r w:rsidR="00FC7536">
        <w:rPr>
          <w:b/>
          <w:sz w:val="28"/>
          <w:szCs w:val="28"/>
        </w:rPr>
        <w:t>NĂM HỌC 2015-2016</w:t>
      </w:r>
    </w:p>
    <w:p w:rsidR="00FC7536" w:rsidRDefault="00FC7536" w:rsidP="00FC7536">
      <w:pPr>
        <w:spacing w:line="48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Ind w:w="855" w:type="dxa"/>
        <w:tblLayout w:type="fixed"/>
        <w:tblLook w:val="04A0"/>
      </w:tblPr>
      <w:tblGrid>
        <w:gridCol w:w="746"/>
        <w:gridCol w:w="3412"/>
        <w:gridCol w:w="990"/>
        <w:gridCol w:w="2512"/>
      </w:tblGrid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Ngọc Minh Thư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Bình Chánh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Thu Vân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Bình Chánh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Thùy Trang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Tân Kiên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Gia Hân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Bình Chánh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Vĩnh Tiến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Bình Chánh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Thủy Tiên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Hưng Long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Nguyễn Kim Ngân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7/7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Phong Phú</w:t>
            </w:r>
          </w:p>
        </w:tc>
      </w:tr>
      <w:tr w:rsidR="00FC7536" w:rsidTr="00FC7536">
        <w:trPr>
          <w:trHeight w:hRule="exact" w:val="7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Võ Diễm Hằng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7536" w:rsidRDefault="00FC7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Tân Túc</w:t>
            </w:r>
          </w:p>
        </w:tc>
      </w:tr>
    </w:tbl>
    <w:p w:rsidR="00554A93" w:rsidRDefault="00554A93"/>
    <w:p w:rsidR="00FC7536" w:rsidRDefault="00FC7536"/>
    <w:p w:rsidR="00FC7536" w:rsidRDefault="00FC7536"/>
    <w:p w:rsidR="00FC7536" w:rsidRPr="00FC7536" w:rsidRDefault="00FC7536">
      <w:pPr>
        <w:rPr>
          <w:sz w:val="26"/>
          <w:szCs w:val="26"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  <w:t xml:space="preserve">              </w:t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</w:r>
      <w:r w:rsidRPr="00FC7536">
        <w:rPr>
          <w:sz w:val="26"/>
          <w:szCs w:val="26"/>
        </w:rPr>
        <w:tab/>
        <w:t>TRƯỞNG PHÒNG</w:t>
      </w:r>
    </w:p>
    <w:p w:rsidR="00FC7536" w:rsidRPr="00FC7536" w:rsidRDefault="00FC7536">
      <w:pPr>
        <w:rPr>
          <w:sz w:val="26"/>
          <w:szCs w:val="26"/>
        </w:rPr>
      </w:pPr>
    </w:p>
    <w:p w:rsidR="00FC7536" w:rsidRPr="00FC7536" w:rsidRDefault="00FC7536">
      <w:pPr>
        <w:rPr>
          <w:sz w:val="26"/>
          <w:szCs w:val="26"/>
        </w:rPr>
      </w:pPr>
    </w:p>
    <w:p w:rsidR="00FC7536" w:rsidRPr="00FC7536" w:rsidRDefault="009927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(đã ký )</w:t>
      </w:r>
    </w:p>
    <w:p w:rsidR="00FC7536" w:rsidRPr="00FC7536" w:rsidRDefault="00FC7536">
      <w:pPr>
        <w:rPr>
          <w:sz w:val="26"/>
          <w:szCs w:val="26"/>
        </w:rPr>
      </w:pPr>
    </w:p>
    <w:p w:rsidR="00FC7536" w:rsidRPr="00FC7536" w:rsidRDefault="00FC7536">
      <w:pPr>
        <w:rPr>
          <w:sz w:val="26"/>
          <w:szCs w:val="26"/>
        </w:rPr>
      </w:pPr>
      <w:r w:rsidRPr="00FC7536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FC7536">
        <w:rPr>
          <w:sz w:val="26"/>
          <w:szCs w:val="26"/>
        </w:rPr>
        <w:t xml:space="preserve">  Nguyễn Trí Dũng</w:t>
      </w:r>
    </w:p>
    <w:p w:rsidR="00FC7536" w:rsidRPr="00FC7536" w:rsidRDefault="00FC7536">
      <w:pPr>
        <w:rPr>
          <w:sz w:val="26"/>
          <w:szCs w:val="26"/>
        </w:rPr>
      </w:pPr>
    </w:p>
    <w:sectPr w:rsidR="00FC7536" w:rsidRPr="00FC7536" w:rsidSect="00992776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C7536"/>
    <w:rsid w:val="00554A93"/>
    <w:rsid w:val="006654E8"/>
    <w:rsid w:val="00992776"/>
    <w:rsid w:val="00E91334"/>
    <w:rsid w:val="00FC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36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5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2</cp:revision>
  <dcterms:created xsi:type="dcterms:W3CDTF">2015-12-03T03:09:00Z</dcterms:created>
  <dcterms:modified xsi:type="dcterms:W3CDTF">2015-12-04T01:46:00Z</dcterms:modified>
</cp:coreProperties>
</file>